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57D1" w14:textId="77777777" w:rsidR="00BE4CF7" w:rsidRDefault="00BE4CF7" w:rsidP="00A7471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E70E48" wp14:editId="6B1BD5B7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CDCF" w14:textId="77777777" w:rsidR="00BE4CF7" w:rsidRDefault="00BE4CF7" w:rsidP="00A7471E">
      <w:pPr>
        <w:rPr>
          <w:b/>
          <w:bCs/>
        </w:rPr>
      </w:pPr>
    </w:p>
    <w:p w14:paraId="37F252B8" w14:textId="77777777" w:rsidR="00A7471E" w:rsidRPr="001E6BFF" w:rsidRDefault="00A7471E" w:rsidP="00A7471E">
      <w:pPr>
        <w:rPr>
          <w:b/>
          <w:bCs/>
        </w:rPr>
      </w:pPr>
      <w:r w:rsidRPr="001E6BFF">
        <w:rPr>
          <w:b/>
          <w:bCs/>
        </w:rPr>
        <w:t xml:space="preserve">W1 </w:t>
      </w:r>
      <w:proofErr w:type="spellStart"/>
      <w:r w:rsidRPr="001E6BFF">
        <w:rPr>
          <w:b/>
          <w:bCs/>
        </w:rPr>
        <w:t>Quick</w:t>
      </w:r>
      <w:proofErr w:type="spellEnd"/>
      <w:r w:rsidRPr="001E6BFF">
        <w:rPr>
          <w:b/>
          <w:bCs/>
        </w:rPr>
        <w:t xml:space="preserve"> </w:t>
      </w:r>
      <w:proofErr w:type="spellStart"/>
      <w:r w:rsidRPr="001E6BFF">
        <w:rPr>
          <w:b/>
          <w:bCs/>
        </w:rPr>
        <w:t>Detailer</w:t>
      </w:r>
      <w:proofErr w:type="spellEnd"/>
      <w:r w:rsidRPr="001E6BFF">
        <w:rPr>
          <w:b/>
          <w:bCs/>
        </w:rPr>
        <w:t>:</w:t>
      </w:r>
    </w:p>
    <w:p w14:paraId="665C327C" w14:textId="77777777" w:rsidR="00A7471E" w:rsidRDefault="00A7471E" w:rsidP="00A7471E">
      <w:r w:rsidRPr="001E6BFF">
        <w:t>W1 je rychlý a efektivní víceúčelový čistič, vhodný pro snadné čištění a ochranu vnitřních a vnějších povrchů automobilů. Jeho jedinečná receptura zvyšuje lesk, vytváří hydrofobní efekt a zanechává hedvábný povrch. W1 urychluje schnutí a snižuje riziko tvorby vodního rezidua.</w:t>
      </w:r>
    </w:p>
    <w:p w14:paraId="7A09B07C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60C48566" w14:textId="77777777" w:rsidR="006B7BEA" w:rsidRDefault="006B7BEA" w:rsidP="006B7BEA">
      <w:r>
        <w:t xml:space="preserve">Naneste 2-3 stříknutí W1 přímo na suchý nebo mokrý povrch nebo na utěrku z mikrovlákna, důkladně rozetřete. </w:t>
      </w:r>
      <w:r w:rsidR="00414E7D">
        <w:t>Účinek p</w:t>
      </w:r>
      <w:r>
        <w:t>rodukt</w:t>
      </w:r>
      <w:r w:rsidR="00414E7D">
        <w:t>u</w:t>
      </w:r>
      <w:r>
        <w:t xml:space="preserve"> je plně aktivován po 7 hodinách</w:t>
      </w:r>
      <w:r w:rsidR="00414E7D">
        <w:t xml:space="preserve"> od </w:t>
      </w:r>
      <w:r>
        <w:t>aplikace.</w:t>
      </w:r>
    </w:p>
    <w:p w14:paraId="6E3E79BC" w14:textId="77777777" w:rsidR="00C33094" w:rsidRDefault="00466171" w:rsidP="006B7BEA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</w:t>
      </w:r>
      <w:r w:rsidR="006B7BEA">
        <w:t>10</w:t>
      </w:r>
      <w:r w:rsidR="00C33094">
        <w:t>0</w:t>
      </w:r>
      <w:r w:rsidR="006B7BEA">
        <w:t>-150</w:t>
      </w:r>
      <w:r w:rsidR="00C33094">
        <w:t xml:space="preserve"> ml / vozidlo</w:t>
      </w:r>
    </w:p>
    <w:p w14:paraId="6DD11FC6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0ABCE026" w14:textId="77777777" w:rsidR="006B7BEA" w:rsidRDefault="006B7BEA" w:rsidP="006B7BEA">
      <w:r>
        <w:t>Produkt neaplikujte na horké povrchy a nenechte jej poté zaschnout. Při manipulaci s produktem postupujte podle pokynů v bezpečnostním listu.</w:t>
      </w:r>
    </w:p>
    <w:p w14:paraId="0AEFD6F8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2E168E4F" w14:textId="77777777" w:rsidR="006B7BEA" w:rsidRDefault="006B7BEA" w:rsidP="006B7BEA">
      <w:r>
        <w:t>Vzhled a barva: čirá žlutá kapalina</w:t>
      </w:r>
    </w:p>
    <w:p w14:paraId="325E389A" w14:textId="77777777" w:rsidR="006B7BEA" w:rsidRDefault="006B7BEA" w:rsidP="006B7BEA">
      <w:r>
        <w:t>Zápach: charakteristický</w:t>
      </w:r>
    </w:p>
    <w:p w14:paraId="63AE45DB" w14:textId="77777777" w:rsidR="006B7BEA" w:rsidRDefault="006B7BEA" w:rsidP="006B7BEA">
      <w:r>
        <w:t>pH: 3,5 ± 0,5</w:t>
      </w:r>
    </w:p>
    <w:p w14:paraId="2FBAE190" w14:textId="77777777" w:rsidR="006B7BEA" w:rsidRDefault="006B7BEA" w:rsidP="006B7BEA">
      <w:r>
        <w:t>Bod vzplanutí:&gt; 60 ° C</w:t>
      </w:r>
    </w:p>
    <w:p w14:paraId="2F6C2695" w14:textId="77777777" w:rsidR="006B7BEA" w:rsidRDefault="006B7BEA" w:rsidP="006B7BEA">
      <w:r>
        <w:t>Relativní hustota: 0,99 g / cm3</w:t>
      </w:r>
    </w:p>
    <w:p w14:paraId="6310F0BA" w14:textId="77777777" w:rsidR="006B7BEA" w:rsidRDefault="006B7BEA" w:rsidP="006B7BEA">
      <w:r>
        <w:t>Rozpustnost ve vodě: rozpustný</w:t>
      </w:r>
    </w:p>
    <w:p w14:paraId="1BEFFE2B" w14:textId="77777777" w:rsidR="006B7BEA" w:rsidRDefault="006B7BEA" w:rsidP="006B7BEA">
      <w:r>
        <w:t>Rozpustnost v oleji: není rozpustný</w:t>
      </w:r>
    </w:p>
    <w:p w14:paraId="60F66EFE" w14:textId="77777777" w:rsidR="00C33094" w:rsidRDefault="002A5E0D" w:rsidP="006B7BEA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690CE907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2F549AD2" w14:textId="3E43DF27" w:rsidR="00964AE5" w:rsidRDefault="00C33094" w:rsidP="00C33094">
      <w:r>
        <w:t>100 ml</w:t>
      </w:r>
    </w:p>
    <w:p w14:paraId="5BC425A2" w14:textId="4CD4B0E3" w:rsidR="006B7BEA" w:rsidRDefault="006B7BEA" w:rsidP="00C33094">
      <w:r>
        <w:t>500 ml</w:t>
      </w:r>
    </w:p>
    <w:p w14:paraId="0EE48C4D" w14:textId="1692C684" w:rsidR="006B7BEA" w:rsidRDefault="004C3D54" w:rsidP="00C33094">
      <w:r>
        <w:t>454</w:t>
      </w:r>
      <w:r w:rsidR="00414E7D">
        <w:t>0</w:t>
      </w:r>
      <w:r w:rsidR="006B7BEA">
        <w:t xml:space="preserve"> ml</w:t>
      </w:r>
    </w:p>
    <w:sectPr w:rsidR="006B7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29597F"/>
    <w:rsid w:val="002A5E0D"/>
    <w:rsid w:val="00301547"/>
    <w:rsid w:val="003A4E7E"/>
    <w:rsid w:val="00414E7D"/>
    <w:rsid w:val="00466171"/>
    <w:rsid w:val="004C3D54"/>
    <w:rsid w:val="005445EC"/>
    <w:rsid w:val="006B7BEA"/>
    <w:rsid w:val="00844DB8"/>
    <w:rsid w:val="008D458B"/>
    <w:rsid w:val="009623E7"/>
    <w:rsid w:val="00964AE5"/>
    <w:rsid w:val="00A7471E"/>
    <w:rsid w:val="00BE4CF7"/>
    <w:rsid w:val="00C32B61"/>
    <w:rsid w:val="00C33094"/>
    <w:rsid w:val="00DE33D9"/>
    <w:rsid w:val="00E9175B"/>
    <w:rsid w:val="00F3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C495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8</cp:revision>
  <dcterms:created xsi:type="dcterms:W3CDTF">2019-11-21T10:58:00Z</dcterms:created>
  <dcterms:modified xsi:type="dcterms:W3CDTF">2021-12-09T14:49:00Z</dcterms:modified>
</cp:coreProperties>
</file>