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7614" w14:textId="77777777" w:rsidR="007F497D" w:rsidRDefault="007F497D" w:rsidP="00B70931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E7D2F5E" wp14:editId="338EFF8B">
            <wp:extent cx="1958340" cy="489585"/>
            <wp:effectExtent l="0" t="0" r="3810" b="5715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car_ByFraber_S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7DDB1" w14:textId="77777777" w:rsidR="007F497D" w:rsidRDefault="007F497D" w:rsidP="00B70931">
      <w:pPr>
        <w:rPr>
          <w:b/>
          <w:bCs/>
        </w:rPr>
      </w:pPr>
    </w:p>
    <w:p w14:paraId="4C90B607" w14:textId="77777777" w:rsidR="00B70931" w:rsidRPr="001E6BFF" w:rsidRDefault="00B70931" w:rsidP="00B70931">
      <w:pPr>
        <w:rPr>
          <w:b/>
          <w:bCs/>
        </w:rPr>
      </w:pPr>
      <w:r w:rsidRPr="001E6BFF">
        <w:rPr>
          <w:b/>
          <w:bCs/>
        </w:rPr>
        <w:t>SC2 Dressing:</w:t>
      </w:r>
    </w:p>
    <w:p w14:paraId="66A40581" w14:textId="77777777" w:rsidR="00B70931" w:rsidRDefault="00B70931" w:rsidP="00B70931">
      <w:r w:rsidRPr="001E6BFF">
        <w:t xml:space="preserve">SC2 je </w:t>
      </w:r>
      <w:proofErr w:type="spellStart"/>
      <w:r w:rsidRPr="001E6BFF">
        <w:t>revitalizátor</w:t>
      </w:r>
      <w:proofErr w:type="spellEnd"/>
      <w:r w:rsidRPr="001E6BFF">
        <w:t xml:space="preserve"> na vodní bázi určený pro plasty, vinyl, kůži, gumu a akrylové materiály. Obsahuje </w:t>
      </w:r>
      <w:proofErr w:type="spellStart"/>
      <w:r w:rsidRPr="001E6BFF">
        <w:t>siloxany</w:t>
      </w:r>
      <w:proofErr w:type="spellEnd"/>
      <w:r w:rsidRPr="001E6BFF">
        <w:t xml:space="preserve"> a </w:t>
      </w:r>
      <w:proofErr w:type="spellStart"/>
      <w:r w:rsidRPr="001E6BFF">
        <w:t>fluorpolymery</w:t>
      </w:r>
      <w:proofErr w:type="spellEnd"/>
      <w:r w:rsidRPr="001E6BFF">
        <w:t>, které vytvářejí velmi silnou a dlouhotrvající chemickou a molekulární bariéru. Je schopen dodat ošetřeným plochám neuvěřitelnou hloubku lesku, přinést výrazný antistatický a hydrofobní účinek s hedvábným efektem na dotek, aniž by byl mastný. SC2 neobsahuje ropné destiláty, a proto může být snadno aplikován. Po aplikaci nepodléhá lokálnímu vysušování a tím tvorbě bělavých skvrn a zároveň neuvolňuje mastné látky</w:t>
      </w:r>
      <w:r>
        <w:t>,</w:t>
      </w:r>
      <w:r w:rsidRPr="001E6BFF">
        <w:t xml:space="preserve"> a to i při extrémních teplotách.  Jeho jedinečné vlastnosti spočívají v tom, že odolává kyselým a zásaditým mycím prostředkům, chrání před UV zářením a zajišťuje prodlouženou retenci barev ošetřených plastů, světel a kůže až na 5 měsíců.</w:t>
      </w:r>
    </w:p>
    <w:p w14:paraId="3D741356" w14:textId="77777777" w:rsidR="00C33094" w:rsidRPr="00C33094" w:rsidRDefault="00C33094" w:rsidP="00B70931">
      <w:pPr>
        <w:rPr>
          <w:u w:val="single"/>
        </w:rPr>
      </w:pPr>
      <w:r w:rsidRPr="00C33094">
        <w:rPr>
          <w:u w:val="single"/>
        </w:rPr>
        <w:t>Způsob použití:</w:t>
      </w:r>
    </w:p>
    <w:p w14:paraId="29168C2E" w14:textId="77777777" w:rsidR="00DB74C1" w:rsidRDefault="00DB74C1" w:rsidP="00DB74C1">
      <w:r>
        <w:t>Naneste 2-3 stříkance SC2 na utěrku z mikrovlákna s krátkým vlasem a aplikujte přímo na čistý a suchý povrch. Důkladně rozetřete metodou „</w:t>
      </w:r>
      <w:proofErr w:type="spellStart"/>
      <w:r>
        <w:t>Criss-Cross</w:t>
      </w:r>
      <w:proofErr w:type="spellEnd"/>
      <w:r>
        <w:t xml:space="preserve">“. Po 20 minutách můžete použít další vrstvu pro posílení efektu a zvýšení hloubky barvy. </w:t>
      </w:r>
      <w:r w:rsidR="000B5B70">
        <w:t>Účinek p</w:t>
      </w:r>
      <w:r>
        <w:t>rodukt</w:t>
      </w:r>
      <w:r w:rsidR="000B5B70">
        <w:t>u</w:t>
      </w:r>
      <w:r>
        <w:t xml:space="preserve"> je plně aktivován po 7 hodinách od aplikace. Výrobek lze před použitím naředit do 1: 5 (1 díl produktu a 5 vody) v závislosti na stupni ochrany, která má být získána.</w:t>
      </w:r>
    </w:p>
    <w:p w14:paraId="610C948E" w14:textId="77777777" w:rsidR="00C33094" w:rsidRDefault="00466171" w:rsidP="00DB74C1">
      <w:r>
        <w:rPr>
          <w:u w:val="single"/>
        </w:rPr>
        <w:t>S</w:t>
      </w:r>
      <w:r w:rsidR="00C33094" w:rsidRPr="00C33094">
        <w:rPr>
          <w:u w:val="single"/>
        </w:rPr>
        <w:t>potřeba:</w:t>
      </w:r>
      <w:r w:rsidR="00C33094">
        <w:t xml:space="preserve"> </w:t>
      </w:r>
      <w:r w:rsidR="00DE33D9">
        <w:t>5</w:t>
      </w:r>
      <w:r w:rsidR="00C33094">
        <w:t>0 ml / vozidlo</w:t>
      </w:r>
    </w:p>
    <w:p w14:paraId="3AABEF3E" w14:textId="77777777" w:rsidR="00C33094" w:rsidRPr="002A5E0D" w:rsidRDefault="00466171" w:rsidP="00C33094">
      <w:pPr>
        <w:rPr>
          <w:u w:val="single"/>
        </w:rPr>
      </w:pPr>
      <w:r w:rsidRPr="002A5E0D">
        <w:rPr>
          <w:u w:val="single"/>
        </w:rPr>
        <w:t>V</w:t>
      </w:r>
      <w:r w:rsidR="00C33094" w:rsidRPr="002A5E0D">
        <w:rPr>
          <w:u w:val="single"/>
        </w:rPr>
        <w:t>arování:</w:t>
      </w:r>
    </w:p>
    <w:p w14:paraId="7105E753" w14:textId="77777777" w:rsidR="00C33094" w:rsidRDefault="00C32B61" w:rsidP="00C33094">
      <w:r w:rsidRPr="00C32B61">
        <w:t>Nejlepších vý</w:t>
      </w:r>
      <w:r>
        <w:t>sledků</w:t>
      </w:r>
      <w:r w:rsidRPr="00C32B61">
        <w:t xml:space="preserve"> je dosaženo při zcela dekontaminovaném a dobře udržovaném povrchu.</w:t>
      </w:r>
      <w:r w:rsidR="009623E7">
        <w:t xml:space="preserve"> </w:t>
      </w:r>
      <w:r w:rsidR="00DB74C1" w:rsidRPr="00DB74C1">
        <w:t>Produkt neaplikujte na nášlapnou plochu.</w:t>
      </w:r>
      <w:r w:rsidR="00DB74C1">
        <w:t xml:space="preserve"> </w:t>
      </w:r>
      <w:r w:rsidR="00C33094">
        <w:t>Při manipulaci s produktem postupujte podle pokynů v bezpečnostním listu.</w:t>
      </w:r>
    </w:p>
    <w:p w14:paraId="0A885823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Technické vlastnosti:</w:t>
      </w:r>
    </w:p>
    <w:p w14:paraId="2BA9E94B" w14:textId="77777777" w:rsidR="00DB74C1" w:rsidRDefault="00DB74C1" w:rsidP="00DB74C1">
      <w:r>
        <w:t>Vzhled a barva: bílá neprůhledná kapalina</w:t>
      </w:r>
    </w:p>
    <w:p w14:paraId="3067AD07" w14:textId="77777777" w:rsidR="00DB74C1" w:rsidRDefault="00DB74C1" w:rsidP="00DB74C1">
      <w:r>
        <w:t>Zápach: charakteristický</w:t>
      </w:r>
    </w:p>
    <w:p w14:paraId="1465A3A9" w14:textId="77777777" w:rsidR="00DB74C1" w:rsidRDefault="00DB74C1" w:rsidP="00DB74C1">
      <w:r>
        <w:t>pH: 6,5 ± 0,5</w:t>
      </w:r>
    </w:p>
    <w:p w14:paraId="1A445420" w14:textId="77777777" w:rsidR="00DB74C1" w:rsidRDefault="00DB74C1" w:rsidP="00DB74C1">
      <w:r>
        <w:t>Bod vzplanutí:&gt; 100 ° C</w:t>
      </w:r>
    </w:p>
    <w:p w14:paraId="4A5C1F46" w14:textId="77777777" w:rsidR="00DB74C1" w:rsidRDefault="00DB74C1" w:rsidP="00DB74C1">
      <w:r>
        <w:t>Relativní hustota: 0,99 g / cm3</w:t>
      </w:r>
    </w:p>
    <w:p w14:paraId="4B289D7E" w14:textId="77777777" w:rsidR="00DB74C1" w:rsidRDefault="00DB74C1" w:rsidP="00DB74C1">
      <w:r>
        <w:t>Rozpustnost ve vodě: rozpustný</w:t>
      </w:r>
    </w:p>
    <w:p w14:paraId="702EB52D" w14:textId="77777777" w:rsidR="00DE33D9" w:rsidRDefault="00DB74C1" w:rsidP="00DB74C1">
      <w:r>
        <w:t>Rozpustnost v oleji: není rozpustný</w:t>
      </w:r>
    </w:p>
    <w:p w14:paraId="4AE96759" w14:textId="77777777" w:rsidR="00C33094" w:rsidRDefault="002A5E0D" w:rsidP="00DE33D9">
      <w:r>
        <w:t>S</w:t>
      </w:r>
      <w:r w:rsidR="00C33094">
        <w:t>kladování:</w:t>
      </w:r>
      <w:r>
        <w:t xml:space="preserve"> v</w:t>
      </w:r>
      <w:r w:rsidR="00C33094">
        <w:t xml:space="preserve"> neotevřeném balení a při </w:t>
      </w:r>
      <w:r>
        <w:t>pokojové teplotě,</w:t>
      </w:r>
      <w:r w:rsidR="00C33094">
        <w:t xml:space="preserve"> mimo přímé sluneční světlo.</w:t>
      </w:r>
    </w:p>
    <w:p w14:paraId="772E9FAA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Balení:</w:t>
      </w:r>
    </w:p>
    <w:p w14:paraId="52B030E5" w14:textId="58E1BCBA" w:rsidR="00C33094" w:rsidRDefault="00C33094" w:rsidP="00C33094">
      <w:r>
        <w:t>100 ml</w:t>
      </w:r>
    </w:p>
    <w:p w14:paraId="4C50B003" w14:textId="67121631" w:rsidR="00964AE5" w:rsidRDefault="005B6CFF" w:rsidP="00C33094">
      <w:r>
        <w:t>5</w:t>
      </w:r>
      <w:r w:rsidR="00C33094">
        <w:t>00 ml</w:t>
      </w:r>
    </w:p>
    <w:sectPr w:rsidR="0096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94"/>
    <w:rsid w:val="000A749F"/>
    <w:rsid w:val="000B5B70"/>
    <w:rsid w:val="0029597F"/>
    <w:rsid w:val="002A5E0D"/>
    <w:rsid w:val="00301547"/>
    <w:rsid w:val="003A4E7E"/>
    <w:rsid w:val="00466171"/>
    <w:rsid w:val="005B6CFF"/>
    <w:rsid w:val="00606DB7"/>
    <w:rsid w:val="007F497D"/>
    <w:rsid w:val="009623E7"/>
    <w:rsid w:val="00964AE5"/>
    <w:rsid w:val="00B70931"/>
    <w:rsid w:val="00C32B61"/>
    <w:rsid w:val="00C33094"/>
    <w:rsid w:val="00C5641D"/>
    <w:rsid w:val="00DB74C1"/>
    <w:rsid w:val="00DE33D9"/>
    <w:rsid w:val="00E9175B"/>
    <w:rsid w:val="00F3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A78C"/>
  <w15:chartTrackingRefBased/>
  <w15:docId w15:val="{2B193BE3-8584-4A56-A307-97977DB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8</cp:revision>
  <dcterms:created xsi:type="dcterms:W3CDTF">2019-11-21T10:44:00Z</dcterms:created>
  <dcterms:modified xsi:type="dcterms:W3CDTF">2021-12-09T14:48:00Z</dcterms:modified>
</cp:coreProperties>
</file>